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1B2542DB" w:rsidR="001A53D6" w:rsidRPr="00563B90" w:rsidRDefault="001A53D6"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JOOA-3042</w:t>
            </w:r>
          </w:p>
        </w:tc>
        <w:tc>
          <w:tcPr>
            <w:tcW w:w="3600" w:type="dxa"/>
          </w:tcPr>
          <w:p w14:paraId="6E770AE1" w14:textId="4A28A0D0" w:rsidR="005C59E4" w:rsidRPr="00563B90" w:rsidRDefault="000321C7" w:rsidP="001A53D6">
            <w:pPr>
              <w:autoSpaceDE w:val="0"/>
              <w:autoSpaceDN w:val="0"/>
              <w:adjustRightInd w:val="0"/>
              <w:spacing w:after="0" w:line="360" w:lineRule="auto"/>
              <w:jc w:val="both"/>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 xml:space="preserve">     </w:t>
            </w:r>
            <w:r w:rsidR="003069E0" w:rsidRPr="00563B90">
              <w:rPr>
                <w:rFonts w:ascii="Times New Roman" w:hAnsi="Times New Roman" w:cs="Times New Roman"/>
                <w:b/>
                <w:bCs/>
                <w:color w:val="000000" w:themeColor="text1"/>
                <w:lang w:val="en-GB"/>
              </w:rPr>
              <w:t>Author Name</w:t>
            </w:r>
          </w:p>
          <w:p w14:paraId="0E0051C1" w14:textId="6A4164AE" w:rsidR="003069E0" w:rsidRPr="00563B90" w:rsidRDefault="002C6625" w:rsidP="001A53D6">
            <w:pPr>
              <w:autoSpaceDE w:val="0"/>
              <w:autoSpaceDN w:val="0"/>
              <w:adjustRightInd w:val="0"/>
              <w:spacing w:after="0" w:line="360" w:lineRule="auto"/>
              <w:jc w:val="both"/>
              <w:rPr>
                <w:rFonts w:ascii="Times New Roman" w:hAnsi="Times New Roman" w:cs="Times New Roman"/>
                <w:bCs/>
                <w:color w:val="000000" w:themeColor="text1"/>
                <w:lang w:val="en-GB"/>
              </w:rPr>
            </w:pPr>
            <w:r w:rsidRPr="00563B90">
              <w:rPr>
                <w:rFonts w:ascii="Times New Roman" w:hAnsi="Times New Roman" w:cs="Times New Roman"/>
                <w:color w:val="000000" w:themeColor="text1"/>
              </w:rPr>
              <w:tab/>
            </w:r>
            <w:r w:rsidR="001A53D6" w:rsidRPr="00563B90">
              <w:rPr>
                <w:rFonts w:ascii="Times New Roman" w:hAnsi="Times New Roman" w:cs="Times New Roman"/>
                <w:b/>
                <w:color w:val="000000" w:themeColor="text1"/>
              </w:rPr>
              <w:t>Geleta Sinbona</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563B90" w:rsidRDefault="00AF6633" w:rsidP="001A53D6">
            <w:pPr>
              <w:pStyle w:val="ListParagraph"/>
              <w:numPr>
                <w:ilvl w:val="0"/>
                <w:numId w:val="5"/>
              </w:num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Minor Revision: 2</w:t>
            </w:r>
          </w:p>
        </w:tc>
        <w:tc>
          <w:tcPr>
            <w:tcW w:w="3510" w:type="dxa"/>
          </w:tcPr>
          <w:p w14:paraId="2CED1669" w14:textId="77777777" w:rsidR="008B4488"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044BA8A5" w14:textId="652DBB4A" w:rsidR="009405AD" w:rsidRPr="00563B90" w:rsidRDefault="00E9204E" w:rsidP="001A53D6">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 xml:space="preserve">Title: </w:t>
            </w:r>
            <w:r w:rsidR="001A53D6" w:rsidRPr="00563B90">
              <w:rPr>
                <w:rFonts w:ascii="Times New Roman" w:eastAsia="Times New Roman" w:hAnsi="Times New Roman" w:cs="Times New Roman"/>
                <w:b/>
                <w:bCs/>
                <w:color w:val="000000" w:themeColor="text1"/>
                <w:shd w:val="clear" w:color="auto" w:fill="FFFFFF"/>
                <w:lang w:val="en-IN" w:eastAsia="en-IN"/>
              </w:rPr>
              <w:t>Reported perceived barriers to low vision rehabilitation services among ophthalmic personnel in Ethiopia</w:t>
            </w:r>
          </w:p>
          <w:p w14:paraId="64C889CC" w14:textId="539CCEC1" w:rsidR="007E1960" w:rsidRPr="00563B90" w:rsidRDefault="00140858" w:rsidP="001A53D6">
            <w:pPr>
              <w:spacing w:line="360" w:lineRule="auto"/>
              <w:jc w:val="both"/>
              <w:rPr>
                <w:rFonts w:ascii="Times New Roman" w:hAnsi="Times New Roman" w:cs="Times New Roman"/>
                <w:color w:val="000000" w:themeColor="text1"/>
                <w:shd w:val="clear" w:color="auto" w:fill="F9F9F9"/>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 </w:t>
            </w:r>
            <w:r w:rsidR="007E1960" w:rsidRPr="00563B90">
              <w:rPr>
                <w:rFonts w:ascii="Times New Roman" w:hAnsi="Times New Roman" w:cs="Times New Roman"/>
                <w:color w:val="000000" w:themeColor="text1"/>
                <w:shd w:val="clear" w:color="auto" w:fill="F9F9F9"/>
              </w:rPr>
              <w:t xml:space="preserve">Overall, I found the manuscript somewhat interesting and the idea raised by the manuscript is also novel. If the author/s addresses the raised points heartedly, the manuscript has something better to be learned by the scientific community. Originality: I think the originality and novelty of the paper are real. Title: I prefer the title if you correct it as “Perceived barriers of ophthalmic personnel to provide low vision rehabilitation services in Ethiopia” </w:t>
            </w:r>
          </w:p>
          <w:p w14:paraId="37CF3BF9" w14:textId="560765CA" w:rsidR="00610649" w:rsidRDefault="00EC2836" w:rsidP="001A53D6">
            <w:pPr>
              <w:spacing w:line="360" w:lineRule="auto"/>
              <w:jc w:val="both"/>
              <w:rPr>
                <w:rFonts w:ascii="Times New Roman" w:hAnsi="Times New Roman" w:cs="Times New Roman"/>
                <w:color w:val="000000" w:themeColor="text1"/>
                <w:shd w:val="clear" w:color="auto" w:fill="F7F7F8"/>
              </w:rPr>
            </w:pPr>
            <w:r w:rsidRPr="00563B90">
              <w:rPr>
                <w:rFonts w:ascii="Times New Roman" w:eastAsia="Times New Roman" w:hAnsi="Times New Roman" w:cs="Times New Roman"/>
                <w:bCs/>
                <w:color w:val="000000" w:themeColor="text1"/>
                <w:shd w:val="clear" w:color="auto" w:fill="FFFFFF"/>
                <w:lang w:val="en-IN" w:eastAsia="en-IN"/>
              </w:rPr>
              <w:t xml:space="preserve">Introduction: </w:t>
            </w:r>
            <w:r w:rsidR="00610649" w:rsidRPr="00563B90">
              <w:rPr>
                <w:rFonts w:ascii="Times New Roman" w:hAnsi="Times New Roman" w:cs="Times New Roman"/>
                <w:color w:val="000000" w:themeColor="text1"/>
                <w:shd w:val="clear" w:color="auto" w:fill="F7F7F8"/>
              </w:rPr>
              <w:t>This portion of your manuscript requires a critical revision. Your study justification which is the last paragraph of the background is good. Please try to add a statement that tells us the significance of your study.</w:t>
            </w:r>
          </w:p>
          <w:p w14:paraId="4B67B370" w14:textId="2FFAD928" w:rsidR="00563B90" w:rsidRPr="00563B90" w:rsidRDefault="00563B90" w:rsidP="001A53D6">
            <w:pPr>
              <w:spacing w:line="360" w:lineRule="auto"/>
              <w:jc w:val="both"/>
              <w:rPr>
                <w:rFonts w:ascii="Times New Roman" w:hAnsi="Times New Roman" w:cs="Times New Roman"/>
                <w:color w:val="000000" w:themeColor="text1"/>
                <w:shd w:val="clear" w:color="auto" w:fill="F7F7F8"/>
              </w:rPr>
            </w:pPr>
            <w:r w:rsidRPr="00563B90">
              <w:rPr>
                <w:rFonts w:ascii="Times New Roman" w:hAnsi="Times New Roman" w:cs="Times New Roman"/>
                <w:color w:val="000000" w:themeColor="text1"/>
                <w:shd w:val="clear" w:color="auto" w:fill="F7F7F8"/>
              </w:rPr>
              <w:t>The introduction's goal is to explain why the study is important. You need to explain the purpose and setting of the current study. A few or most of the words from the title should appear in the first sentence of the first paragraph. To meet the expectations of your readers and keep their interest, you must clearly state the topic of your work within the first three sentences.</w:t>
            </w:r>
          </w:p>
          <w:p w14:paraId="5CF706D8" w14:textId="3E8D774D" w:rsidR="007E1960" w:rsidRPr="00563B90" w:rsidRDefault="00140858" w:rsidP="001A53D6">
            <w:pPr>
              <w:spacing w:line="360" w:lineRule="auto"/>
              <w:jc w:val="both"/>
              <w:rPr>
                <w:rFonts w:ascii="Times New Roman" w:hAnsi="Times New Roman" w:cs="Times New Roman"/>
                <w:color w:val="000000" w:themeColor="text1"/>
                <w:shd w:val="clear" w:color="auto" w:fill="F7F7F8"/>
              </w:rPr>
            </w:pPr>
            <w:r w:rsidRPr="00563B90">
              <w:rPr>
                <w:rFonts w:ascii="Times New Roman" w:eastAsia="Times New Roman" w:hAnsi="Times New Roman" w:cs="Times New Roman"/>
                <w:bCs/>
                <w:color w:val="000000" w:themeColor="text1"/>
                <w:shd w:val="clear" w:color="auto" w:fill="FFFFFF"/>
                <w:lang w:val="en-IN" w:eastAsia="en-IN"/>
              </w:rPr>
              <w:t xml:space="preserve">Methodology: </w:t>
            </w:r>
            <w:r w:rsidR="007E1960" w:rsidRPr="00563B90">
              <w:rPr>
                <w:rFonts w:ascii="Times New Roman" w:hAnsi="Times New Roman" w:cs="Times New Roman"/>
                <w:color w:val="000000" w:themeColor="text1"/>
                <w:shd w:val="clear" w:color="auto" w:fill="F7F7F8"/>
              </w:rPr>
              <w:t xml:space="preserve">In your manuscript, you said “survey” again and again. But, you addressed only 150 ophthalmic personnel in the country. Do you think this number shows the real figure of ophthalmic personnel in the country? As per my knowledge, in Ethiopia, there are more than 500 optometrists, 170 practicing ophthalmologists, 50 cataract surgeons, and more than 200 ophthalmic officers/nurses. Initially, the professionals included were identified (how??) by email, I don’t think it would be practical in Ethiopia. Those who had no internet access and complete addresses were excluded (do you think your exclusion method was scientifically acceptable? why you didn’t utilize extra social media to address them well? like telegram, phone call...), since your approach was to survey? How many ophthalmic nurses were included in this study? If not please avoid this word from your manuscript. If you included them say something about the issue in the Abstract section. “Semi-standard questionnaire” please replace with “Semi-structured standardized questionnaire” Please show the step-by-step way </w:t>
            </w:r>
            <w:r w:rsidR="007E1960" w:rsidRPr="00563B90">
              <w:rPr>
                <w:rFonts w:ascii="Times New Roman" w:hAnsi="Times New Roman" w:cs="Times New Roman"/>
                <w:color w:val="000000" w:themeColor="text1"/>
                <w:shd w:val="clear" w:color="auto" w:fill="F7F7F8"/>
              </w:rPr>
              <w:lastRenderedPageBreak/>
              <w:t>you used during the calculation of your study sample size (152??) Operational definition Ophthalmic personnel: please add cataract- surgeons too. It is not clear to me, to validate methods.</w:t>
            </w:r>
          </w:p>
          <w:p w14:paraId="40DB0482" w14:textId="64E24B31" w:rsidR="008A3276" w:rsidRPr="00563B90" w:rsidRDefault="00140858" w:rsidP="001A53D6">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 xml:space="preserve">Results: </w:t>
            </w:r>
            <w:bookmarkStart w:id="0" w:name="_GoBack"/>
            <w:bookmarkEnd w:id="0"/>
            <w:r w:rsidR="001A53D6" w:rsidRPr="00563B90">
              <w:rPr>
                <w:rFonts w:ascii="Times New Roman" w:hAnsi="Times New Roman" w:cs="Times New Roman"/>
                <w:color w:val="000000" w:themeColor="text1"/>
              </w:rPr>
              <w:t xml:space="preserve">At the end of the statements above table 1, please use (table 1). Rather than saying See table 1 below. The title of the tables in the result section is not self-explanatory. So, make them (Tables 1, 2, 3) self-explanatory, please. table 1 Independent variables with variables Seniors: please operationalize that word Don’t make each word in the table bold Place of training; how did you explore this question? or is your question specific to the most recent </w:t>
            </w:r>
            <w:r w:rsidR="00057FA1">
              <w:rPr>
                <w:rFonts w:ascii="Times New Roman" w:hAnsi="Times New Roman" w:cs="Times New Roman"/>
                <w:color w:val="000000" w:themeColor="text1"/>
              </w:rPr>
              <w:t xml:space="preserve">training? </w:t>
            </w:r>
            <w:r w:rsidR="001A53D6" w:rsidRPr="00563B90">
              <w:rPr>
                <w:rFonts w:ascii="Times New Roman" w:hAnsi="Times New Roman" w:cs="Times New Roman"/>
                <w:color w:val="000000" w:themeColor="text1"/>
              </w:rPr>
              <w:t xml:space="preserve"> this question addressed only those personnel’s working in low vision rehabilitation services? Responses related to the perceived barriers to the provision of low-vision service “for the ophthalmic personnel” or by the ophthalmic personnel? “Expensiveness of low vision device within the country”, please look for another phrase to replace “within the country” unless it seems that there are low vision devices in the country that is expensive to buy. Replace “barriers of ophthalmic personnel” with barriers to the provision of low vision service for ophthalmic personnel. Significant factors associated with barriers of ophthalmic personnel in providing low vision care </w:t>
            </w:r>
          </w:p>
          <w:p w14:paraId="383DA835" w14:textId="72A1A445" w:rsidR="001A53D6" w:rsidRPr="00563B90" w:rsidRDefault="001A53D6"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Discussion: Don’t compare the response rate rather your result with that of others. Try to pinpoint the objective and significance of your study in the first paragraph of your discussion. Is Canada in America? I may correct myself if it is there. You compared the results of your study's simple proportions of perceived barriers with that of other previous studies. As per my knowledge, it is forbidden to say higher/lower without having the confidence intervals of the proportion. So, how do you accept this comment? And please positive to correct this part critically. Please merge and re-write your study's strengths and limitations as a single paragraph at the end of your study discussion.</w:t>
            </w:r>
          </w:p>
          <w:p w14:paraId="1EEC568E" w14:textId="5D7D5D68" w:rsidR="00DE24E6" w:rsidRPr="00563B90" w:rsidRDefault="00DE24E6"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The article can be published after minor revision. </w:t>
            </w:r>
          </w:p>
          <w:p w14:paraId="6E32B26E" w14:textId="77777777"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16016FAA" w14:textId="77777777"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4A77D36"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59AC0" w14:textId="77777777" w:rsidR="00446143" w:rsidRDefault="00446143" w:rsidP="00F65AB0">
      <w:pPr>
        <w:spacing w:after="0" w:line="240" w:lineRule="auto"/>
      </w:pPr>
      <w:r>
        <w:separator/>
      </w:r>
    </w:p>
  </w:endnote>
  <w:endnote w:type="continuationSeparator" w:id="0">
    <w:p w14:paraId="6C62BAF1" w14:textId="77777777" w:rsidR="00446143" w:rsidRDefault="0044614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9730C" w14:textId="77777777" w:rsidR="00446143" w:rsidRDefault="00446143" w:rsidP="00F65AB0">
      <w:pPr>
        <w:spacing w:after="0" w:line="240" w:lineRule="auto"/>
      </w:pPr>
      <w:r>
        <w:separator/>
      </w:r>
    </w:p>
  </w:footnote>
  <w:footnote w:type="continuationSeparator" w:id="0">
    <w:p w14:paraId="565F8F8C" w14:textId="77777777" w:rsidR="00446143" w:rsidRDefault="00446143"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0"/>
  </w:num>
  <w:num w:numId="9">
    <w:abstractNumId w:val="11"/>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6441"/>
    <w:rsid w:val="000074BB"/>
    <w:rsid w:val="00014C71"/>
    <w:rsid w:val="00017665"/>
    <w:rsid w:val="00020171"/>
    <w:rsid w:val="00022642"/>
    <w:rsid w:val="000259A0"/>
    <w:rsid w:val="00031CC3"/>
    <w:rsid w:val="000321C7"/>
    <w:rsid w:val="000400DC"/>
    <w:rsid w:val="000431E8"/>
    <w:rsid w:val="00044822"/>
    <w:rsid w:val="000457B6"/>
    <w:rsid w:val="0005082C"/>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657D"/>
    <w:rsid w:val="000B6E05"/>
    <w:rsid w:val="000D4CD0"/>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77C2"/>
    <w:rsid w:val="00153366"/>
    <w:rsid w:val="001608D1"/>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7D0D"/>
    <w:rsid w:val="001F1ED3"/>
    <w:rsid w:val="00201F6F"/>
    <w:rsid w:val="00203216"/>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304310"/>
    <w:rsid w:val="003069E0"/>
    <w:rsid w:val="00316A94"/>
    <w:rsid w:val="00325C41"/>
    <w:rsid w:val="00330297"/>
    <w:rsid w:val="00330C8F"/>
    <w:rsid w:val="00333907"/>
    <w:rsid w:val="003378AC"/>
    <w:rsid w:val="00342A2D"/>
    <w:rsid w:val="003444EE"/>
    <w:rsid w:val="00351C1F"/>
    <w:rsid w:val="00353C2B"/>
    <w:rsid w:val="003570F3"/>
    <w:rsid w:val="00357AAB"/>
    <w:rsid w:val="003604A0"/>
    <w:rsid w:val="00360C08"/>
    <w:rsid w:val="00363186"/>
    <w:rsid w:val="003653C6"/>
    <w:rsid w:val="00367FB9"/>
    <w:rsid w:val="00391FEF"/>
    <w:rsid w:val="00395330"/>
    <w:rsid w:val="003A5484"/>
    <w:rsid w:val="003B2769"/>
    <w:rsid w:val="003C1660"/>
    <w:rsid w:val="003C2DA4"/>
    <w:rsid w:val="003C42FF"/>
    <w:rsid w:val="003C6542"/>
    <w:rsid w:val="003E3470"/>
    <w:rsid w:val="003E40DF"/>
    <w:rsid w:val="003E63CE"/>
    <w:rsid w:val="003E641A"/>
    <w:rsid w:val="003F4FD2"/>
    <w:rsid w:val="00405713"/>
    <w:rsid w:val="00406062"/>
    <w:rsid w:val="00421829"/>
    <w:rsid w:val="00427E44"/>
    <w:rsid w:val="00427F69"/>
    <w:rsid w:val="00430795"/>
    <w:rsid w:val="00433975"/>
    <w:rsid w:val="00436A3D"/>
    <w:rsid w:val="00442808"/>
    <w:rsid w:val="00445057"/>
    <w:rsid w:val="00446143"/>
    <w:rsid w:val="00452E67"/>
    <w:rsid w:val="00455AD6"/>
    <w:rsid w:val="00462877"/>
    <w:rsid w:val="004726E9"/>
    <w:rsid w:val="004740BF"/>
    <w:rsid w:val="004860A8"/>
    <w:rsid w:val="00487297"/>
    <w:rsid w:val="0049531E"/>
    <w:rsid w:val="004A3AA5"/>
    <w:rsid w:val="004A6239"/>
    <w:rsid w:val="004B45F5"/>
    <w:rsid w:val="004E685A"/>
    <w:rsid w:val="004F3E6C"/>
    <w:rsid w:val="004F4330"/>
    <w:rsid w:val="00507DC4"/>
    <w:rsid w:val="00513B0A"/>
    <w:rsid w:val="00515727"/>
    <w:rsid w:val="00517DEE"/>
    <w:rsid w:val="00527526"/>
    <w:rsid w:val="00527645"/>
    <w:rsid w:val="005527AD"/>
    <w:rsid w:val="00557E5D"/>
    <w:rsid w:val="005636D6"/>
    <w:rsid w:val="00563B90"/>
    <w:rsid w:val="005731C2"/>
    <w:rsid w:val="00575594"/>
    <w:rsid w:val="00576D4A"/>
    <w:rsid w:val="00581FF0"/>
    <w:rsid w:val="00584D8C"/>
    <w:rsid w:val="005921AE"/>
    <w:rsid w:val="00592E03"/>
    <w:rsid w:val="005A4408"/>
    <w:rsid w:val="005A6CDC"/>
    <w:rsid w:val="005A7ACE"/>
    <w:rsid w:val="005C09BF"/>
    <w:rsid w:val="005C1091"/>
    <w:rsid w:val="005C59E4"/>
    <w:rsid w:val="005D72EB"/>
    <w:rsid w:val="005D7FCF"/>
    <w:rsid w:val="005F145D"/>
    <w:rsid w:val="005F3BA8"/>
    <w:rsid w:val="00600502"/>
    <w:rsid w:val="006019BB"/>
    <w:rsid w:val="00605F6B"/>
    <w:rsid w:val="00610649"/>
    <w:rsid w:val="006109E9"/>
    <w:rsid w:val="0061104A"/>
    <w:rsid w:val="00622162"/>
    <w:rsid w:val="006303D8"/>
    <w:rsid w:val="0063636F"/>
    <w:rsid w:val="00641CA9"/>
    <w:rsid w:val="00647C6A"/>
    <w:rsid w:val="00653DBF"/>
    <w:rsid w:val="00654530"/>
    <w:rsid w:val="00655FCD"/>
    <w:rsid w:val="00670559"/>
    <w:rsid w:val="006724B5"/>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13369"/>
    <w:rsid w:val="007154B8"/>
    <w:rsid w:val="00716749"/>
    <w:rsid w:val="00717518"/>
    <w:rsid w:val="00717DD7"/>
    <w:rsid w:val="00722B4E"/>
    <w:rsid w:val="00723200"/>
    <w:rsid w:val="007242BC"/>
    <w:rsid w:val="00724632"/>
    <w:rsid w:val="00725498"/>
    <w:rsid w:val="00727A8C"/>
    <w:rsid w:val="007339FE"/>
    <w:rsid w:val="00733A6B"/>
    <w:rsid w:val="00734177"/>
    <w:rsid w:val="00740568"/>
    <w:rsid w:val="00746D0E"/>
    <w:rsid w:val="00751219"/>
    <w:rsid w:val="00751C4B"/>
    <w:rsid w:val="00764BBE"/>
    <w:rsid w:val="0076574F"/>
    <w:rsid w:val="00766F94"/>
    <w:rsid w:val="00767BB4"/>
    <w:rsid w:val="00776DCF"/>
    <w:rsid w:val="00780857"/>
    <w:rsid w:val="00782503"/>
    <w:rsid w:val="00785A5B"/>
    <w:rsid w:val="00785C75"/>
    <w:rsid w:val="007942BE"/>
    <w:rsid w:val="007948F6"/>
    <w:rsid w:val="007A0008"/>
    <w:rsid w:val="007B4727"/>
    <w:rsid w:val="007C6BEE"/>
    <w:rsid w:val="007D3453"/>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3D20"/>
    <w:rsid w:val="008412D2"/>
    <w:rsid w:val="00844E5F"/>
    <w:rsid w:val="008472A2"/>
    <w:rsid w:val="00847796"/>
    <w:rsid w:val="00882931"/>
    <w:rsid w:val="00886D71"/>
    <w:rsid w:val="008A3276"/>
    <w:rsid w:val="008B4488"/>
    <w:rsid w:val="008B6FAA"/>
    <w:rsid w:val="008D03F1"/>
    <w:rsid w:val="008D3533"/>
    <w:rsid w:val="008E1089"/>
    <w:rsid w:val="008E22AF"/>
    <w:rsid w:val="008E492C"/>
    <w:rsid w:val="00903CFC"/>
    <w:rsid w:val="00903E21"/>
    <w:rsid w:val="009108FB"/>
    <w:rsid w:val="009134DE"/>
    <w:rsid w:val="00916B2C"/>
    <w:rsid w:val="009333C8"/>
    <w:rsid w:val="0093371C"/>
    <w:rsid w:val="009359DF"/>
    <w:rsid w:val="009405AD"/>
    <w:rsid w:val="00942D4E"/>
    <w:rsid w:val="009452B0"/>
    <w:rsid w:val="00955CD2"/>
    <w:rsid w:val="009657F5"/>
    <w:rsid w:val="009727D7"/>
    <w:rsid w:val="00976D27"/>
    <w:rsid w:val="00982A3B"/>
    <w:rsid w:val="009830A5"/>
    <w:rsid w:val="009A2D7F"/>
    <w:rsid w:val="009A47CF"/>
    <w:rsid w:val="009A4E8E"/>
    <w:rsid w:val="009A72E2"/>
    <w:rsid w:val="009C0302"/>
    <w:rsid w:val="009C1976"/>
    <w:rsid w:val="009C3B36"/>
    <w:rsid w:val="009C72D3"/>
    <w:rsid w:val="009E66B8"/>
    <w:rsid w:val="009F18B7"/>
    <w:rsid w:val="00A01660"/>
    <w:rsid w:val="00A016F7"/>
    <w:rsid w:val="00A1319E"/>
    <w:rsid w:val="00A151D5"/>
    <w:rsid w:val="00A22728"/>
    <w:rsid w:val="00A23721"/>
    <w:rsid w:val="00A37F5C"/>
    <w:rsid w:val="00A4511C"/>
    <w:rsid w:val="00A546D4"/>
    <w:rsid w:val="00A62DB3"/>
    <w:rsid w:val="00A65E83"/>
    <w:rsid w:val="00A6677E"/>
    <w:rsid w:val="00A67FDE"/>
    <w:rsid w:val="00A70287"/>
    <w:rsid w:val="00A72504"/>
    <w:rsid w:val="00A74AF7"/>
    <w:rsid w:val="00A843C5"/>
    <w:rsid w:val="00A960E7"/>
    <w:rsid w:val="00AA1FC0"/>
    <w:rsid w:val="00AA7693"/>
    <w:rsid w:val="00AB707D"/>
    <w:rsid w:val="00AC374C"/>
    <w:rsid w:val="00AC46E7"/>
    <w:rsid w:val="00AC6BD7"/>
    <w:rsid w:val="00AC7AE5"/>
    <w:rsid w:val="00AD3141"/>
    <w:rsid w:val="00AE5C6A"/>
    <w:rsid w:val="00AF316D"/>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A1436"/>
    <w:rsid w:val="00BB33F8"/>
    <w:rsid w:val="00BB580C"/>
    <w:rsid w:val="00BB6496"/>
    <w:rsid w:val="00BB659B"/>
    <w:rsid w:val="00BC035E"/>
    <w:rsid w:val="00BC4993"/>
    <w:rsid w:val="00BC767D"/>
    <w:rsid w:val="00BD5ADD"/>
    <w:rsid w:val="00BE148D"/>
    <w:rsid w:val="00BE1BE2"/>
    <w:rsid w:val="00BE3728"/>
    <w:rsid w:val="00BF0F76"/>
    <w:rsid w:val="00BF199D"/>
    <w:rsid w:val="00C0320B"/>
    <w:rsid w:val="00C11AC0"/>
    <w:rsid w:val="00C16DBD"/>
    <w:rsid w:val="00C21D1D"/>
    <w:rsid w:val="00C242DB"/>
    <w:rsid w:val="00C24704"/>
    <w:rsid w:val="00C24BA2"/>
    <w:rsid w:val="00C5151C"/>
    <w:rsid w:val="00C51DFB"/>
    <w:rsid w:val="00C54EE9"/>
    <w:rsid w:val="00C60A17"/>
    <w:rsid w:val="00C70811"/>
    <w:rsid w:val="00C70E6F"/>
    <w:rsid w:val="00C73CB1"/>
    <w:rsid w:val="00C8007C"/>
    <w:rsid w:val="00C84A5D"/>
    <w:rsid w:val="00CA6140"/>
    <w:rsid w:val="00CB012E"/>
    <w:rsid w:val="00CB53D9"/>
    <w:rsid w:val="00CB75F8"/>
    <w:rsid w:val="00CC0027"/>
    <w:rsid w:val="00CC2D31"/>
    <w:rsid w:val="00CC6E5D"/>
    <w:rsid w:val="00CD7803"/>
    <w:rsid w:val="00CE2071"/>
    <w:rsid w:val="00CF02C6"/>
    <w:rsid w:val="00CF34AE"/>
    <w:rsid w:val="00D04009"/>
    <w:rsid w:val="00D139E0"/>
    <w:rsid w:val="00D154FB"/>
    <w:rsid w:val="00D155A9"/>
    <w:rsid w:val="00D1644C"/>
    <w:rsid w:val="00D211DD"/>
    <w:rsid w:val="00D25D55"/>
    <w:rsid w:val="00D365C7"/>
    <w:rsid w:val="00D370CF"/>
    <w:rsid w:val="00D411DC"/>
    <w:rsid w:val="00D415D5"/>
    <w:rsid w:val="00D64761"/>
    <w:rsid w:val="00D92A64"/>
    <w:rsid w:val="00D940FC"/>
    <w:rsid w:val="00DA64E1"/>
    <w:rsid w:val="00DB4805"/>
    <w:rsid w:val="00DB6598"/>
    <w:rsid w:val="00DB7D9F"/>
    <w:rsid w:val="00DC6727"/>
    <w:rsid w:val="00DD6B57"/>
    <w:rsid w:val="00DD6F7C"/>
    <w:rsid w:val="00DE1583"/>
    <w:rsid w:val="00DE24E6"/>
    <w:rsid w:val="00DF4FE7"/>
    <w:rsid w:val="00DF5992"/>
    <w:rsid w:val="00E1003F"/>
    <w:rsid w:val="00E26DFF"/>
    <w:rsid w:val="00E33FF0"/>
    <w:rsid w:val="00E41D86"/>
    <w:rsid w:val="00E41E12"/>
    <w:rsid w:val="00E420A0"/>
    <w:rsid w:val="00E542EC"/>
    <w:rsid w:val="00E62AFE"/>
    <w:rsid w:val="00E63AB4"/>
    <w:rsid w:val="00E667CC"/>
    <w:rsid w:val="00E70F16"/>
    <w:rsid w:val="00E738BD"/>
    <w:rsid w:val="00E81A95"/>
    <w:rsid w:val="00E82C4E"/>
    <w:rsid w:val="00E86BEB"/>
    <w:rsid w:val="00E9204E"/>
    <w:rsid w:val="00E9230E"/>
    <w:rsid w:val="00E963B6"/>
    <w:rsid w:val="00EA2200"/>
    <w:rsid w:val="00EB2464"/>
    <w:rsid w:val="00EB3E7C"/>
    <w:rsid w:val="00EC02F1"/>
    <w:rsid w:val="00EC2836"/>
    <w:rsid w:val="00EC5DC2"/>
    <w:rsid w:val="00ED0CFE"/>
    <w:rsid w:val="00ED5DAB"/>
    <w:rsid w:val="00ED60F3"/>
    <w:rsid w:val="00EE4B5E"/>
    <w:rsid w:val="00EE6C65"/>
    <w:rsid w:val="00EF5935"/>
    <w:rsid w:val="00F0701D"/>
    <w:rsid w:val="00F07F37"/>
    <w:rsid w:val="00F13ED7"/>
    <w:rsid w:val="00F27C8E"/>
    <w:rsid w:val="00F30426"/>
    <w:rsid w:val="00F32957"/>
    <w:rsid w:val="00F35FDE"/>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2023-02-27T10:52:00Z</dcterms:created>
  <dcterms:modified xsi:type="dcterms:W3CDTF">2023-02-28T11:27:00Z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